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31B2B" w14:textId="77777777" w:rsidR="00455940" w:rsidRDefault="00455940" w:rsidP="00C15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7684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материалы </w:t>
      </w:r>
    </w:p>
    <w:p w14:paraId="6B547BE9" w14:textId="23227E46" w:rsidR="00455940" w:rsidRDefault="00455940" w:rsidP="00C15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7684">
        <w:rPr>
          <w:rFonts w:ascii="Times New Roman" w:hAnsi="Times New Roman" w:cs="Times New Roman"/>
          <w:b/>
          <w:bCs/>
          <w:sz w:val="28"/>
          <w:szCs w:val="28"/>
        </w:rPr>
        <w:t xml:space="preserve">по заполнению </w:t>
      </w:r>
      <w:r>
        <w:rPr>
          <w:rFonts w:ascii="Times New Roman" w:hAnsi="Times New Roman" w:cs="Times New Roman"/>
          <w:b/>
          <w:bCs/>
          <w:sz w:val="28"/>
          <w:szCs w:val="28"/>
        </w:rPr>
        <w:t>СМСП</w:t>
      </w:r>
      <w:r w:rsidRPr="00877684">
        <w:rPr>
          <w:rFonts w:ascii="Times New Roman" w:hAnsi="Times New Roman" w:cs="Times New Roman"/>
          <w:b/>
          <w:bCs/>
          <w:sz w:val="28"/>
          <w:szCs w:val="28"/>
        </w:rPr>
        <w:t xml:space="preserve"> документов, представляемых в Уполномоченный орган субъекта Российской Федерации с целью признания социальным предприятием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86F5905" w14:textId="77777777" w:rsidR="00C15825" w:rsidRDefault="00C15825" w:rsidP="00C15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E9B4A9" w14:textId="350E80C8" w:rsidR="007D7226" w:rsidRPr="007D7226" w:rsidRDefault="007D7226" w:rsidP="00C15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7226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2ABE2498" w14:textId="247D59B0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1. Настоящие методические материалы разработаны в рамках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26">
        <w:rPr>
          <w:rFonts w:ascii="Times New Roman" w:hAnsi="Times New Roman" w:cs="Times New Roman"/>
          <w:sz w:val="28"/>
          <w:szCs w:val="28"/>
        </w:rPr>
        <w:t>положений статьи 24.1 Федерального закона от 24 июля 2007 года № 209-ФЗ «О развитии малого и среднего предпринимательства в Российской Федерации»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26">
        <w:rPr>
          <w:rFonts w:ascii="Times New Roman" w:hAnsi="Times New Roman" w:cs="Times New Roman"/>
          <w:sz w:val="28"/>
          <w:szCs w:val="28"/>
        </w:rPr>
        <w:t>Федеральный закон</w:t>
      </w:r>
      <w:r>
        <w:rPr>
          <w:rFonts w:ascii="Times New Roman" w:hAnsi="Times New Roman" w:cs="Times New Roman"/>
          <w:sz w:val="28"/>
          <w:szCs w:val="28"/>
        </w:rPr>
        <w:t xml:space="preserve"> 209-ФЗ</w:t>
      </w:r>
      <w:r w:rsidRPr="007D7226">
        <w:rPr>
          <w:rFonts w:ascii="Times New Roman" w:hAnsi="Times New Roman" w:cs="Times New Roman"/>
          <w:sz w:val="28"/>
          <w:szCs w:val="28"/>
        </w:rPr>
        <w:t>) и Приказа Министерства экономического развития Российской Федерации от 29 ноября 2019 г. № 773 «Об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 (далее – Порядок</w:t>
      </w:r>
      <w:r>
        <w:rPr>
          <w:rFonts w:ascii="Times New Roman" w:hAnsi="Times New Roman" w:cs="Times New Roman"/>
          <w:sz w:val="28"/>
          <w:szCs w:val="28"/>
        </w:rPr>
        <w:t xml:space="preserve"> 773</w:t>
      </w:r>
      <w:r w:rsidRPr="007D7226">
        <w:rPr>
          <w:rFonts w:ascii="Times New Roman" w:hAnsi="Times New Roman" w:cs="Times New Roman"/>
          <w:sz w:val="28"/>
          <w:szCs w:val="28"/>
        </w:rPr>
        <w:t>).</w:t>
      </w:r>
    </w:p>
    <w:p w14:paraId="15A6B95F" w14:textId="4938C5AE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 xml:space="preserve">2. </w:t>
      </w:r>
      <w:r w:rsidR="00917142">
        <w:rPr>
          <w:rFonts w:ascii="Times New Roman" w:hAnsi="Times New Roman" w:cs="Times New Roman"/>
          <w:sz w:val="28"/>
          <w:szCs w:val="28"/>
        </w:rPr>
        <w:t>М</w:t>
      </w:r>
      <w:r w:rsidRPr="007D7226">
        <w:rPr>
          <w:rFonts w:ascii="Times New Roman" w:hAnsi="Times New Roman" w:cs="Times New Roman"/>
          <w:sz w:val="28"/>
          <w:szCs w:val="28"/>
        </w:rPr>
        <w:t>етодические материалы содержат рекомендации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26">
        <w:rPr>
          <w:rFonts w:ascii="Times New Roman" w:hAnsi="Times New Roman" w:cs="Times New Roman"/>
          <w:sz w:val="28"/>
          <w:szCs w:val="28"/>
        </w:rPr>
        <w:t>заполнению субъектами малого и среднего предпринимательства</w:t>
      </w:r>
      <w:r w:rsidR="00917142">
        <w:rPr>
          <w:rFonts w:ascii="Times New Roman" w:hAnsi="Times New Roman" w:cs="Times New Roman"/>
          <w:sz w:val="28"/>
          <w:szCs w:val="28"/>
        </w:rPr>
        <w:t xml:space="preserve"> (субъектами МСП)</w:t>
      </w:r>
      <w:r w:rsidRPr="007D7226">
        <w:rPr>
          <w:rFonts w:ascii="Times New Roman" w:hAnsi="Times New Roman" w:cs="Times New Roman"/>
          <w:sz w:val="28"/>
          <w:szCs w:val="28"/>
        </w:rPr>
        <w:t xml:space="preserve"> документов, представляемых в орган исполнительной власти субъекта Российской Федерации, уполномоченный высшим исполнительным органом государственной власти субъекта Российской Федерации на взаимодействие с Министерством экономического развития Российской Федерации по реализации мероприятий государственной поддержки субъектов малого и среднего предпринимательства (далее – Уполномоченный орган) с целью признания социальным предприятием и в дальнейшем включением информации об этом 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7226">
        <w:rPr>
          <w:rFonts w:ascii="Times New Roman" w:hAnsi="Times New Roman" w:cs="Times New Roman"/>
          <w:sz w:val="28"/>
          <w:szCs w:val="28"/>
        </w:rPr>
        <w:t>диный реестр субъектов малого и среднего предпринимательства.</w:t>
      </w:r>
    </w:p>
    <w:p w14:paraId="3325FA67" w14:textId="38D0D8A3" w:rsidR="00B17305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 xml:space="preserve">3. В разделе 2 настоящих методических материалов приведена </w:t>
      </w:r>
      <w:r w:rsidRPr="00F60D4F">
        <w:rPr>
          <w:rFonts w:ascii="Times New Roman" w:hAnsi="Times New Roman" w:cs="Times New Roman"/>
          <w:b/>
          <w:bCs/>
          <w:sz w:val="28"/>
          <w:szCs w:val="28"/>
        </w:rPr>
        <w:t>инструкция по обращению в Уполномоченный орган</w:t>
      </w:r>
      <w:r w:rsidRPr="007D7226">
        <w:rPr>
          <w:rFonts w:ascii="Times New Roman" w:hAnsi="Times New Roman" w:cs="Times New Roman"/>
          <w:sz w:val="28"/>
          <w:szCs w:val="28"/>
        </w:rPr>
        <w:t xml:space="preserve"> с целью признания социальным предприятием</w:t>
      </w:r>
      <w:r w:rsidR="00455940">
        <w:rPr>
          <w:rFonts w:ascii="Times New Roman" w:hAnsi="Times New Roman" w:cs="Times New Roman"/>
          <w:sz w:val="28"/>
          <w:szCs w:val="28"/>
        </w:rPr>
        <w:t xml:space="preserve"> для всех категорий</w:t>
      </w:r>
      <w:r w:rsidR="000F03E9">
        <w:rPr>
          <w:rFonts w:ascii="Times New Roman" w:hAnsi="Times New Roman" w:cs="Times New Roman"/>
          <w:sz w:val="28"/>
          <w:szCs w:val="28"/>
        </w:rPr>
        <w:t xml:space="preserve"> заявителей</w:t>
      </w:r>
      <w:r w:rsidR="00B17305">
        <w:rPr>
          <w:rFonts w:ascii="Times New Roman" w:hAnsi="Times New Roman" w:cs="Times New Roman"/>
          <w:sz w:val="28"/>
          <w:szCs w:val="28"/>
        </w:rPr>
        <w:t>.</w:t>
      </w:r>
      <w:r w:rsidRPr="007D72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EB71AF" w14:textId="4A3FE858" w:rsidR="007D7226" w:rsidRPr="00B17305" w:rsidRDefault="00B17305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D7226">
        <w:rPr>
          <w:rFonts w:ascii="Times New Roman" w:hAnsi="Times New Roman" w:cs="Times New Roman"/>
          <w:sz w:val="28"/>
          <w:szCs w:val="28"/>
        </w:rPr>
        <w:t>тдельн</w:t>
      </w:r>
      <w:r w:rsidR="00455940">
        <w:rPr>
          <w:rFonts w:ascii="Times New Roman" w:hAnsi="Times New Roman" w:cs="Times New Roman"/>
          <w:sz w:val="28"/>
          <w:szCs w:val="28"/>
        </w:rPr>
        <w:t>ыми документами</w:t>
      </w:r>
      <w:r w:rsidR="007D7226" w:rsidRPr="007D7226">
        <w:rPr>
          <w:rFonts w:ascii="Times New Roman" w:hAnsi="Times New Roman" w:cs="Times New Roman"/>
          <w:sz w:val="28"/>
          <w:szCs w:val="28"/>
        </w:rPr>
        <w:t xml:space="preserve"> приводятся </w:t>
      </w:r>
      <w:r w:rsidR="00455940" w:rsidRPr="00455940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</w:t>
      </w:r>
      <w:r w:rsidR="00455940">
        <w:rPr>
          <w:rFonts w:ascii="Times New Roman" w:hAnsi="Times New Roman" w:cs="Times New Roman"/>
          <w:sz w:val="28"/>
          <w:szCs w:val="28"/>
        </w:rPr>
        <w:t xml:space="preserve"> (</w:t>
      </w:r>
      <w:r w:rsidRPr="00B1730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7D7226" w:rsidRPr="00B17305">
        <w:rPr>
          <w:rFonts w:ascii="Times New Roman" w:hAnsi="Times New Roman" w:cs="Times New Roman"/>
          <w:b/>
          <w:bCs/>
          <w:sz w:val="28"/>
          <w:szCs w:val="28"/>
        </w:rPr>
        <w:t>нструкции</w:t>
      </w:r>
      <w:r w:rsidR="0045594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7D7226" w:rsidRPr="007D7226">
        <w:rPr>
          <w:rFonts w:ascii="Times New Roman" w:hAnsi="Times New Roman" w:cs="Times New Roman"/>
          <w:sz w:val="28"/>
          <w:szCs w:val="28"/>
        </w:rPr>
        <w:t xml:space="preserve"> по подготовке и заполнению документов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="007D7226" w:rsidRPr="007D7226">
        <w:rPr>
          <w:rFonts w:ascii="Times New Roman" w:hAnsi="Times New Roman" w:cs="Times New Roman"/>
          <w:sz w:val="28"/>
          <w:szCs w:val="28"/>
        </w:rPr>
        <w:t xml:space="preserve"> </w:t>
      </w:r>
      <w:r w:rsidR="007D7226" w:rsidRPr="00B17305">
        <w:rPr>
          <w:rFonts w:ascii="Times New Roman" w:hAnsi="Times New Roman" w:cs="Times New Roman"/>
          <w:b/>
          <w:bCs/>
          <w:sz w:val="28"/>
          <w:szCs w:val="28"/>
        </w:rPr>
        <w:t>заявител</w:t>
      </w:r>
      <w:r>
        <w:rPr>
          <w:rFonts w:ascii="Times New Roman" w:hAnsi="Times New Roman" w:cs="Times New Roman"/>
          <w:b/>
          <w:bCs/>
          <w:sz w:val="28"/>
          <w:szCs w:val="28"/>
        </w:rPr>
        <w:t>ей</w:t>
      </w:r>
      <w:r w:rsidR="007D7226" w:rsidRPr="00B17305">
        <w:rPr>
          <w:rFonts w:ascii="Times New Roman" w:hAnsi="Times New Roman" w:cs="Times New Roman"/>
          <w:b/>
          <w:bCs/>
          <w:sz w:val="28"/>
          <w:szCs w:val="28"/>
        </w:rPr>
        <w:t xml:space="preserve"> каждой категории</w:t>
      </w:r>
      <w:r w:rsidR="007D7226">
        <w:rPr>
          <w:rFonts w:ascii="Times New Roman" w:hAnsi="Times New Roman" w:cs="Times New Roman"/>
          <w:sz w:val="28"/>
          <w:szCs w:val="28"/>
        </w:rPr>
        <w:t xml:space="preserve"> </w:t>
      </w:r>
      <w:r w:rsidR="007D7226" w:rsidRPr="007D7226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="007D72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7226">
        <w:rPr>
          <w:rFonts w:ascii="Times New Roman" w:hAnsi="Times New Roman" w:cs="Times New Roman"/>
          <w:sz w:val="28"/>
          <w:szCs w:val="28"/>
        </w:rPr>
        <w:t>773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нужно подать </w:t>
      </w:r>
      <w:r w:rsidRPr="00B17305">
        <w:rPr>
          <w:rFonts w:ascii="Times New Roman" w:hAnsi="Times New Roman" w:cs="Times New Roman"/>
          <w:b/>
          <w:bCs/>
          <w:sz w:val="28"/>
          <w:szCs w:val="28"/>
        </w:rPr>
        <w:t>в срок до 1 марта 2020 года</w:t>
      </w:r>
      <w:r w:rsidR="007D7226" w:rsidRPr="00B173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94F1E53" w14:textId="77E6796B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4. В настоящих методических материалах используются следующие условные наименования:</w:t>
      </w:r>
    </w:p>
    <w:p w14:paraId="7D6C9898" w14:textId="1F965443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 xml:space="preserve"> Порядок</w:t>
      </w:r>
      <w:r>
        <w:rPr>
          <w:rFonts w:ascii="Times New Roman" w:hAnsi="Times New Roman" w:cs="Times New Roman"/>
          <w:sz w:val="28"/>
          <w:szCs w:val="28"/>
        </w:rPr>
        <w:t xml:space="preserve"> 773</w:t>
      </w:r>
      <w:r w:rsidRPr="007D7226">
        <w:rPr>
          <w:rFonts w:ascii="Times New Roman" w:hAnsi="Times New Roman" w:cs="Times New Roman"/>
          <w:sz w:val="28"/>
          <w:szCs w:val="28"/>
        </w:rPr>
        <w:t xml:space="preserve"> – Порядок признания субъекта </w:t>
      </w:r>
      <w:r w:rsidR="00917142">
        <w:rPr>
          <w:rFonts w:ascii="Times New Roman" w:hAnsi="Times New Roman" w:cs="Times New Roman"/>
          <w:sz w:val="28"/>
          <w:szCs w:val="28"/>
        </w:rPr>
        <w:t>МСП</w:t>
      </w:r>
      <w:r w:rsidRPr="007D7226">
        <w:rPr>
          <w:rFonts w:ascii="Times New Roman" w:hAnsi="Times New Roman" w:cs="Times New Roman"/>
          <w:sz w:val="28"/>
          <w:szCs w:val="28"/>
        </w:rPr>
        <w:t xml:space="preserve"> социальным предприятием, утвержденный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26">
        <w:rPr>
          <w:rFonts w:ascii="Times New Roman" w:hAnsi="Times New Roman" w:cs="Times New Roman"/>
          <w:sz w:val="28"/>
          <w:szCs w:val="28"/>
        </w:rPr>
        <w:t>Минэкономразвития России от 29 ноября 2019 г. № 773.</w:t>
      </w:r>
    </w:p>
    <w:p w14:paraId="2709168E" w14:textId="5C909C83" w:rsid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Федеральный закон № 209-ФЗ – Федеральный закон от 24 июля 2007 года № 209-ФЗ «О развитии малого 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C9E7EC" w14:textId="18D1A096" w:rsidR="007D7226" w:rsidRPr="00917142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 xml:space="preserve">Уполномоченный орган – орган исполнительной власти </w:t>
      </w:r>
      <w:r w:rsidR="00B17305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7D7226">
        <w:rPr>
          <w:rFonts w:ascii="Times New Roman" w:hAnsi="Times New Roman" w:cs="Times New Roman"/>
          <w:sz w:val="28"/>
          <w:szCs w:val="28"/>
        </w:rPr>
        <w:t xml:space="preserve">, уполномоченный </w:t>
      </w:r>
      <w:r w:rsidR="00B17305">
        <w:rPr>
          <w:rFonts w:ascii="Times New Roman" w:hAnsi="Times New Roman" w:cs="Times New Roman"/>
          <w:sz w:val="28"/>
          <w:szCs w:val="28"/>
        </w:rPr>
        <w:t>Правительством Брянской области</w:t>
      </w:r>
      <w:r w:rsidRPr="007D7226">
        <w:rPr>
          <w:rFonts w:ascii="Times New Roman" w:hAnsi="Times New Roman" w:cs="Times New Roman"/>
          <w:sz w:val="28"/>
          <w:szCs w:val="28"/>
        </w:rPr>
        <w:t xml:space="preserve"> на взаимодействие с Министерством экономического развития Российской Федерации по реализации мероприятий государственной поддержки </w:t>
      </w:r>
      <w:r w:rsidR="00917142">
        <w:rPr>
          <w:rFonts w:ascii="Times New Roman" w:hAnsi="Times New Roman" w:cs="Times New Roman"/>
          <w:sz w:val="28"/>
          <w:szCs w:val="28"/>
        </w:rPr>
        <w:t>МСП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17142">
        <w:rPr>
          <w:rFonts w:ascii="Times New Roman" w:hAnsi="Times New Roman" w:cs="Times New Roman"/>
          <w:b/>
          <w:bCs/>
          <w:sz w:val="28"/>
          <w:szCs w:val="28"/>
        </w:rPr>
        <w:t>департамент экономического развития Брянской области.</w:t>
      </w:r>
    </w:p>
    <w:p w14:paraId="6CD4879E" w14:textId="2C203C08" w:rsidR="00E61E86" w:rsidRDefault="00E61E8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КСУЛ - </w:t>
      </w:r>
      <w:r w:rsidRPr="00B17305">
        <w:rPr>
          <w:rFonts w:ascii="Times New Roman" w:hAnsi="Times New Roman" w:cs="Times New Roman"/>
          <w:b/>
          <w:bCs/>
          <w:sz w:val="28"/>
          <w:szCs w:val="28"/>
        </w:rPr>
        <w:t>категори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17305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социально уязвимых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305">
        <w:rPr>
          <w:rFonts w:ascii="Times New Roman" w:hAnsi="Times New Roman" w:cs="Times New Roman"/>
          <w:b/>
          <w:bCs/>
          <w:sz w:val="28"/>
          <w:szCs w:val="28"/>
        </w:rPr>
        <w:t>лиц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D5A5843" w14:textId="28EBE146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lastRenderedPageBreak/>
        <w:t xml:space="preserve">Граждане, отнесенные </w:t>
      </w:r>
      <w:r w:rsidRPr="00E61E86">
        <w:rPr>
          <w:rFonts w:ascii="Times New Roman" w:hAnsi="Times New Roman" w:cs="Times New Roman"/>
          <w:sz w:val="28"/>
          <w:szCs w:val="28"/>
        </w:rPr>
        <w:t>к категориям социально уязвимых</w:t>
      </w:r>
      <w:r w:rsidR="00E61E8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граждане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КСУЛ </w:t>
      </w:r>
      <w:r w:rsidRPr="007D7226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7D7226">
        <w:rPr>
          <w:rFonts w:ascii="Times New Roman" w:hAnsi="Times New Roman" w:cs="Times New Roman"/>
          <w:sz w:val="28"/>
          <w:szCs w:val="28"/>
        </w:rPr>
        <w:t xml:space="preserve"> граждане, указанные в пункте 1 части 1 статьи 24.1 Федерального закона: </w:t>
      </w:r>
    </w:p>
    <w:p w14:paraId="2DF8BDFC" w14:textId="2808D9AE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а) инвалиды и лица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 xml:space="preserve"> (ОВЗ)</w:t>
      </w:r>
      <w:r w:rsidRPr="007D7226">
        <w:rPr>
          <w:rFonts w:ascii="Times New Roman" w:hAnsi="Times New Roman" w:cs="Times New Roman"/>
          <w:sz w:val="28"/>
          <w:szCs w:val="28"/>
        </w:rPr>
        <w:t>;</w:t>
      </w:r>
    </w:p>
    <w:p w14:paraId="3C40B10E" w14:textId="6C3521AF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б) одинокие и (или) многодетные родители, воспитывающие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26">
        <w:rPr>
          <w:rFonts w:ascii="Times New Roman" w:hAnsi="Times New Roman" w:cs="Times New Roman"/>
          <w:sz w:val="28"/>
          <w:szCs w:val="28"/>
        </w:rPr>
        <w:t>несовершеннолетних детей, в том числе детей-инвалидов;</w:t>
      </w:r>
    </w:p>
    <w:p w14:paraId="0ABA404C" w14:textId="35955CEA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в) пенсионеры и граждане предпенсионного возраста (в течение пяти лет до наступления возраста, дающего право на страховую пенсию по старости,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26">
        <w:rPr>
          <w:rFonts w:ascii="Times New Roman" w:hAnsi="Times New Roman" w:cs="Times New Roman"/>
          <w:sz w:val="28"/>
          <w:szCs w:val="28"/>
        </w:rPr>
        <w:t>том числе назначаемую досрочно);</w:t>
      </w:r>
    </w:p>
    <w:p w14:paraId="26416A7E" w14:textId="77777777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г) выпускники детских домов в возрасте до двадцати трех лет;</w:t>
      </w:r>
    </w:p>
    <w:p w14:paraId="15144CD5" w14:textId="3E1A6037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д) лица, освобожденные из мест лишения свободы и имеющие неснятую или непогашенную судимость;</w:t>
      </w:r>
    </w:p>
    <w:p w14:paraId="46D4438C" w14:textId="77777777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е) беженцы и вынужденные переселенцы;</w:t>
      </w:r>
    </w:p>
    <w:p w14:paraId="5830263A" w14:textId="77777777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ж) малоимущие граждане;</w:t>
      </w:r>
    </w:p>
    <w:p w14:paraId="4A376D24" w14:textId="77777777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з) лица без определенного места жительства и занятий;</w:t>
      </w:r>
    </w:p>
    <w:p w14:paraId="29080F4C" w14:textId="7DA89F2E" w:rsidR="007D7226" w:rsidRPr="007D7226" w:rsidRDefault="007D722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26">
        <w:rPr>
          <w:rFonts w:ascii="Times New Roman" w:hAnsi="Times New Roman" w:cs="Times New Roman"/>
          <w:sz w:val="28"/>
          <w:szCs w:val="28"/>
        </w:rPr>
        <w:t>и) граждане, не указанные в подпунктах "а" – "з", признанные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226">
        <w:rPr>
          <w:rFonts w:ascii="Times New Roman" w:hAnsi="Times New Roman" w:cs="Times New Roman"/>
          <w:sz w:val="28"/>
          <w:szCs w:val="28"/>
        </w:rPr>
        <w:t>нуждающимися в социальном обслуживании.</w:t>
      </w:r>
    </w:p>
    <w:p w14:paraId="348264F7" w14:textId="65D38B4A" w:rsidR="00455940" w:rsidRDefault="00BE2DF8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DF8">
        <w:rPr>
          <w:rFonts w:ascii="Times New Roman" w:hAnsi="Times New Roman" w:cs="Times New Roman"/>
          <w:sz w:val="28"/>
          <w:szCs w:val="28"/>
        </w:rPr>
        <w:t>Заявители – субъекты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(субъекты МСП, СМСП)</w:t>
      </w:r>
      <w:r w:rsidRPr="00BE2DF8">
        <w:rPr>
          <w:rFonts w:ascii="Times New Roman" w:hAnsi="Times New Roman" w:cs="Times New Roman"/>
          <w:sz w:val="28"/>
          <w:szCs w:val="28"/>
        </w:rPr>
        <w:t>, обращающиеся в Уполномоченный орган с целью признания социальным предприятием</w:t>
      </w:r>
      <w:r w:rsidR="000F03E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DF8">
        <w:rPr>
          <w:rFonts w:ascii="Times New Roman" w:hAnsi="Times New Roman" w:cs="Times New Roman"/>
          <w:sz w:val="28"/>
          <w:szCs w:val="28"/>
        </w:rPr>
        <w:t>соответств</w:t>
      </w:r>
      <w:r w:rsidR="000F03E9"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DF8">
        <w:rPr>
          <w:rFonts w:ascii="Times New Roman" w:hAnsi="Times New Roman" w:cs="Times New Roman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E2DF8">
        <w:rPr>
          <w:rFonts w:ascii="Times New Roman" w:hAnsi="Times New Roman" w:cs="Times New Roman"/>
          <w:sz w:val="28"/>
          <w:szCs w:val="28"/>
        </w:rPr>
        <w:t>, предусмотренн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E2DF8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BE2DF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2, 3, 4</w:t>
      </w:r>
      <w:r w:rsidRPr="00BE2DF8">
        <w:rPr>
          <w:rFonts w:ascii="Times New Roman" w:hAnsi="Times New Roman" w:cs="Times New Roman"/>
          <w:sz w:val="28"/>
          <w:szCs w:val="28"/>
        </w:rPr>
        <w:t xml:space="preserve"> части 1 статьи 24.1 Федерального закона</w:t>
      </w:r>
      <w:r w:rsidR="00455940">
        <w:rPr>
          <w:rFonts w:ascii="Times New Roman" w:hAnsi="Times New Roman" w:cs="Times New Roman"/>
          <w:sz w:val="28"/>
          <w:szCs w:val="28"/>
        </w:rPr>
        <w:t>.</w:t>
      </w:r>
    </w:p>
    <w:p w14:paraId="18111E6E" w14:textId="218D4BFA" w:rsidR="00455940" w:rsidRDefault="00455940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Категории заявителей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2DF8" w:rsidRPr="00BE2D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DF8">
        <w:rPr>
          <w:rFonts w:ascii="Times New Roman" w:hAnsi="Times New Roman" w:cs="Times New Roman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E2DF8">
        <w:rPr>
          <w:rFonts w:ascii="Times New Roman" w:hAnsi="Times New Roman" w:cs="Times New Roman"/>
          <w:sz w:val="28"/>
          <w:szCs w:val="28"/>
        </w:rPr>
        <w:t>, предусмотренн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BE2DF8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BE2DF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2, 3, 4</w:t>
      </w:r>
      <w:r w:rsidRPr="00BE2DF8">
        <w:rPr>
          <w:rFonts w:ascii="Times New Roman" w:hAnsi="Times New Roman" w:cs="Times New Roman"/>
          <w:sz w:val="28"/>
          <w:szCs w:val="28"/>
        </w:rPr>
        <w:t xml:space="preserve"> части 1 статьи 24.1 Федерального закона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7957E5" w14:textId="609B6AC6" w:rsidR="00BE2DF8" w:rsidRDefault="00BE2DF8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DF8">
        <w:rPr>
          <w:rFonts w:ascii="Times New Roman" w:hAnsi="Times New Roman" w:cs="Times New Roman"/>
          <w:sz w:val="28"/>
          <w:szCs w:val="28"/>
        </w:rPr>
        <w:t>ЕГРЮЛ – единый государственный р</w:t>
      </w:r>
      <w:bookmarkStart w:id="0" w:name="_GoBack"/>
      <w:bookmarkEnd w:id="0"/>
      <w:r w:rsidRPr="00BE2DF8">
        <w:rPr>
          <w:rFonts w:ascii="Times New Roman" w:hAnsi="Times New Roman" w:cs="Times New Roman"/>
          <w:sz w:val="28"/>
          <w:szCs w:val="28"/>
        </w:rPr>
        <w:t>еестр юридических лиц.</w:t>
      </w:r>
    </w:p>
    <w:p w14:paraId="29350580" w14:textId="14C5DFA5" w:rsidR="00BE2DF8" w:rsidRPr="00BE2DF8" w:rsidRDefault="00BE2DF8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DF8">
        <w:rPr>
          <w:rFonts w:ascii="Times New Roman" w:hAnsi="Times New Roman" w:cs="Times New Roman"/>
          <w:sz w:val="28"/>
          <w:szCs w:val="28"/>
        </w:rPr>
        <w:t>ЕГРИП – единый государственный реестр 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DF8">
        <w:rPr>
          <w:rFonts w:ascii="Times New Roman" w:hAnsi="Times New Roman" w:cs="Times New Roman"/>
          <w:sz w:val="28"/>
          <w:szCs w:val="28"/>
        </w:rPr>
        <w:t>предпринимателей.</w:t>
      </w:r>
    </w:p>
    <w:p w14:paraId="4E2F1994" w14:textId="5BE3C7B7" w:rsidR="00BE2DF8" w:rsidRPr="00BE2DF8" w:rsidRDefault="00BE2DF8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DF8">
        <w:rPr>
          <w:rFonts w:ascii="Times New Roman" w:hAnsi="Times New Roman" w:cs="Times New Roman"/>
          <w:sz w:val="28"/>
          <w:szCs w:val="28"/>
        </w:rPr>
        <w:t>ОКВЭД2 –</w:t>
      </w:r>
      <w:r w:rsidR="00C8350C">
        <w:rPr>
          <w:rFonts w:ascii="Times New Roman" w:hAnsi="Times New Roman" w:cs="Times New Roman"/>
          <w:sz w:val="28"/>
          <w:szCs w:val="28"/>
        </w:rPr>
        <w:t xml:space="preserve"> </w:t>
      </w:r>
      <w:r w:rsidRPr="00BE2DF8">
        <w:rPr>
          <w:rFonts w:ascii="Times New Roman" w:hAnsi="Times New Roman" w:cs="Times New Roman"/>
          <w:sz w:val="28"/>
          <w:szCs w:val="28"/>
        </w:rPr>
        <w:t>Общероссийский классификатор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DF8">
        <w:rPr>
          <w:rFonts w:ascii="Times New Roman" w:hAnsi="Times New Roman" w:cs="Times New Roman"/>
          <w:sz w:val="28"/>
          <w:szCs w:val="28"/>
        </w:rPr>
        <w:t>видов экономической деятельности, утвержденный Приказом Росстандарта от 31января 2014 года № 14-ст.</w:t>
      </w:r>
    </w:p>
    <w:p w14:paraId="7FF51B67" w14:textId="77777777" w:rsidR="00BE2DF8" w:rsidRPr="00BE2DF8" w:rsidRDefault="00BE2DF8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A9D2D8" w14:textId="44231DA4" w:rsidR="00C50A82" w:rsidRPr="00C50A82" w:rsidRDefault="00BE2DF8" w:rsidP="00C15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31102782"/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C50A82" w:rsidRPr="00C50A82">
        <w:rPr>
          <w:rFonts w:ascii="Times New Roman" w:hAnsi="Times New Roman" w:cs="Times New Roman"/>
          <w:b/>
          <w:bCs/>
          <w:sz w:val="28"/>
          <w:szCs w:val="28"/>
        </w:rPr>
        <w:t>Инструкция по обращению в Уполномоченный орган</w:t>
      </w:r>
    </w:p>
    <w:bookmarkEnd w:id="1"/>
    <w:p w14:paraId="2DAC1550" w14:textId="3CECF842" w:rsidR="00C50A82" w:rsidRPr="00C50A82" w:rsidRDefault="00C50A82" w:rsidP="00C1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A82">
        <w:rPr>
          <w:rFonts w:ascii="Times New Roman" w:hAnsi="Times New Roman" w:cs="Times New Roman"/>
          <w:sz w:val="28"/>
          <w:szCs w:val="28"/>
        </w:rPr>
        <w:t>1. Для получения статуса социального предприятия</w:t>
      </w:r>
      <w:r w:rsidR="00BE2DF8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="00917142">
        <w:rPr>
          <w:rFonts w:ascii="Times New Roman" w:hAnsi="Times New Roman" w:cs="Times New Roman"/>
          <w:sz w:val="28"/>
          <w:szCs w:val="28"/>
        </w:rPr>
        <w:t xml:space="preserve"> – субъекту МСП</w:t>
      </w:r>
      <w:r w:rsidR="00BE2DF8">
        <w:rPr>
          <w:rFonts w:ascii="Times New Roman" w:hAnsi="Times New Roman" w:cs="Times New Roman"/>
          <w:sz w:val="28"/>
          <w:szCs w:val="28"/>
        </w:rPr>
        <w:t>, зарегистрированному и осуществляющему деятельность в Брянской области,</w:t>
      </w:r>
      <w:r w:rsidRPr="00C50A82">
        <w:rPr>
          <w:rFonts w:ascii="Times New Roman" w:hAnsi="Times New Roman" w:cs="Times New Roman"/>
          <w:sz w:val="28"/>
          <w:szCs w:val="28"/>
        </w:rPr>
        <w:t xml:space="preserve"> необходимо обратиться в </w:t>
      </w:r>
      <w:r w:rsidR="00BE2DF8">
        <w:rPr>
          <w:rFonts w:ascii="Times New Roman" w:hAnsi="Times New Roman" w:cs="Times New Roman"/>
          <w:sz w:val="28"/>
          <w:szCs w:val="28"/>
        </w:rPr>
        <w:t>департамент экономического развития</w:t>
      </w:r>
      <w:r w:rsidR="00BE2DF8" w:rsidRPr="00BE2DF8">
        <w:rPr>
          <w:rFonts w:ascii="Times New Roman" w:hAnsi="Times New Roman" w:cs="Times New Roman"/>
          <w:sz w:val="28"/>
          <w:szCs w:val="28"/>
        </w:rPr>
        <w:t xml:space="preserve"> </w:t>
      </w:r>
      <w:r w:rsidR="00BE2DF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C50A82">
        <w:rPr>
          <w:rFonts w:ascii="Times New Roman" w:hAnsi="Times New Roman" w:cs="Times New Roman"/>
          <w:sz w:val="28"/>
          <w:szCs w:val="28"/>
        </w:rPr>
        <w:t xml:space="preserve"> одним из следующих способов: </w:t>
      </w:r>
    </w:p>
    <w:p w14:paraId="30D44539" w14:textId="244A6EAD" w:rsidR="00932A18" w:rsidRPr="00932A18" w:rsidRDefault="00932A18" w:rsidP="00C158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C50A82">
        <w:rPr>
          <w:rFonts w:ascii="Times New Roman" w:hAnsi="Times New Roman" w:cs="Times New Roman"/>
          <w:sz w:val="28"/>
          <w:szCs w:val="28"/>
        </w:rPr>
        <w:t>ерез организации, образующие инфраструктуру поддержки малого и среднего предпринимательства (</w:t>
      </w:r>
      <w:r>
        <w:rPr>
          <w:rFonts w:ascii="Times New Roman" w:hAnsi="Times New Roman" w:cs="Times New Roman"/>
          <w:sz w:val="28"/>
          <w:szCs w:val="28"/>
        </w:rPr>
        <w:t xml:space="preserve">Центр инноваций социальной сферы ГАУ «Брянский областной Центр оказания услуг «Мой бизнес», </w:t>
      </w:r>
      <w:proofErr w:type="gramStart"/>
      <w:r w:rsidRPr="00932A18">
        <w:rPr>
          <w:rFonts w:ascii="Times New Roman" w:eastAsia="Times New Roman" w:hAnsi="Times New Roman" w:cs="Times New Roman"/>
          <w:sz w:val="28"/>
          <w:szCs w:val="28"/>
          <w:lang w:eastAsia="ru-RU"/>
        </w:rPr>
        <w:t>т.(</w:t>
      </w:r>
      <w:proofErr w:type="gramEnd"/>
      <w:r w:rsidRPr="00932A18">
        <w:rPr>
          <w:rFonts w:ascii="Times New Roman" w:eastAsia="Times New Roman" w:hAnsi="Times New Roman" w:cs="Times New Roman"/>
          <w:sz w:val="28"/>
          <w:szCs w:val="28"/>
          <w:lang w:eastAsia="ru-RU"/>
        </w:rPr>
        <w:t>4832)58-92-83, E-</w:t>
      </w:r>
      <w:proofErr w:type="spellStart"/>
      <w:r w:rsidRPr="00932A18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932A1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32A18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ru-RU"/>
        </w:rPr>
        <w:t> </w:t>
      </w:r>
      <w:r w:rsidRPr="0093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zissbryansk@yandex.ru, Смольская Елена Михайловна, </w:t>
      </w:r>
      <w:proofErr w:type="spellStart"/>
      <w:r w:rsidRPr="00932A1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Чебрикова</w:t>
      </w:r>
      <w:proofErr w:type="spellEnd"/>
      <w:r w:rsidRPr="0093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Владимировна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11ABD7C5" w14:textId="661D092C" w:rsidR="00932A18" w:rsidRDefault="00932A18" w:rsidP="00C158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A82">
        <w:rPr>
          <w:rFonts w:ascii="Times New Roman" w:hAnsi="Times New Roman" w:cs="Times New Roman"/>
          <w:sz w:val="28"/>
          <w:szCs w:val="28"/>
        </w:rPr>
        <w:t>через органы местного самоуправления (местную администрацию</w:t>
      </w:r>
      <w:r w:rsidRPr="00932A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1330550" w14:textId="38737538" w:rsidR="00BE2DF8" w:rsidRPr="00BE2DF8" w:rsidRDefault="00C50A82" w:rsidP="00C158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A82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BE2DF8">
        <w:rPr>
          <w:rFonts w:ascii="Times New Roman" w:hAnsi="Times New Roman" w:cs="Times New Roman"/>
          <w:sz w:val="28"/>
          <w:szCs w:val="28"/>
        </w:rPr>
        <w:t>департамент (</w:t>
      </w:r>
      <w:r w:rsidR="00BE2DF8" w:rsidRP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по поддержке и развитию предпринимательской деятельности, т.</w:t>
      </w:r>
      <w:r w:rsidR="00BE2DF8" w:rsidRPr="00BE2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2DF8" w:rsidRP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/4832/ 66-48-47, 74-35-38, </w:t>
      </w:r>
      <w:bookmarkStart w:id="2" w:name="_Hlk30664541"/>
      <w:r w:rsidR="00BE2DF8" w:rsidRP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>E-</w:t>
      </w:r>
      <w:proofErr w:type="spellStart"/>
      <w:r w:rsidR="00BE2DF8" w:rsidRP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="00BE2DF8" w:rsidRP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E2DF8" w:rsidRPr="00BE2DF8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ru-RU"/>
        </w:rPr>
        <w:t> </w:t>
      </w:r>
      <w:bookmarkEnd w:id="2"/>
      <w:r w:rsidR="00BE2DF8" w:rsidRPr="00BE2DF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BE2DF8" w:rsidRPr="00BE2DF8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"mailto:predpr2007@yandex.ru" </w:instrText>
      </w:r>
      <w:r w:rsidR="00BE2DF8" w:rsidRPr="00BE2DF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E2DF8" w:rsidRPr="00BE2DF8">
        <w:rPr>
          <w:rFonts w:ascii="Arial" w:eastAsia="Times New Roman" w:hAnsi="Arial" w:cs="Arial"/>
          <w:color w:val="4686BE"/>
          <w:sz w:val="24"/>
          <w:szCs w:val="24"/>
          <w:u w:val="single"/>
          <w:shd w:val="clear" w:color="auto" w:fill="FFFFFF"/>
          <w:lang w:eastAsia="ru-RU"/>
        </w:rPr>
        <w:t>predpr2007@yandex.ru</w:t>
      </w:r>
      <w:r w:rsidR="00BE2DF8" w:rsidRPr="00BE2DF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BE2DF8" w:rsidRPr="00BE2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E2DF8" w:rsidRP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Павловский Константин Борисович, Тарасова Ольга Евгеньевна, </w:t>
      </w:r>
      <w:proofErr w:type="spellStart"/>
      <w:r w:rsid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Зимакова</w:t>
      </w:r>
      <w:proofErr w:type="spellEnd"/>
      <w:r w:rsid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Владимировна, </w:t>
      </w:r>
      <w:proofErr w:type="spellStart"/>
      <w:r w:rsidR="00BE2DF8" w:rsidRP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Хоружева</w:t>
      </w:r>
      <w:proofErr w:type="spellEnd"/>
      <w:r w:rsidR="00BE2DF8" w:rsidRP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Николаевна</w:t>
      </w:r>
      <w:r w:rsidR="00BE2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32A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1433DD" w14:textId="6407ACE0" w:rsidR="00C50A82" w:rsidRDefault="00932A18" w:rsidP="00C1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Обратиться можно лично, или </w:t>
      </w:r>
      <w:r w:rsidR="00BE2DF8" w:rsidRPr="00932A18">
        <w:rPr>
          <w:rFonts w:ascii="Times New Roman" w:hAnsi="Times New Roman" w:cs="Times New Roman"/>
          <w:sz w:val="28"/>
          <w:szCs w:val="28"/>
        </w:rPr>
        <w:t>направив заказное письмо</w:t>
      </w:r>
      <w:r>
        <w:rPr>
          <w:rFonts w:ascii="Times New Roman" w:hAnsi="Times New Roman" w:cs="Times New Roman"/>
          <w:sz w:val="28"/>
          <w:szCs w:val="28"/>
        </w:rPr>
        <w:t xml:space="preserve"> с пакетом документов Почтой России, или по электронному адресу (направив </w:t>
      </w:r>
      <w:r w:rsidRPr="00C50A82">
        <w:rPr>
          <w:rFonts w:ascii="Times New Roman" w:hAnsi="Times New Roman" w:cs="Times New Roman"/>
          <w:sz w:val="28"/>
          <w:szCs w:val="28"/>
        </w:rPr>
        <w:t>сканированные копии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305">
        <w:rPr>
          <w:rFonts w:ascii="Times New Roman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>с последующим представлением оригиналов в установленные сроки лично или заказным письмом),</w:t>
      </w:r>
      <w:r w:rsidR="00C50A82" w:rsidRPr="00C50A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в</w:t>
      </w:r>
      <w:r w:rsidR="00C50A82" w:rsidRPr="00C50A82">
        <w:rPr>
          <w:rFonts w:ascii="Times New Roman" w:hAnsi="Times New Roman" w:cs="Times New Roman"/>
          <w:sz w:val="28"/>
          <w:szCs w:val="28"/>
        </w:rPr>
        <w:t xml:space="preserve"> форме электронных документов, подписанных усиленной квалифицированной электронной подписью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C50A82" w:rsidRPr="00C50A8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040D5C1" w14:textId="77777777" w:rsidR="00C50A82" w:rsidRDefault="00C50A82" w:rsidP="00C1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50A82">
        <w:rPr>
          <w:rFonts w:ascii="Times New Roman" w:hAnsi="Times New Roman" w:cs="Times New Roman"/>
          <w:sz w:val="28"/>
          <w:szCs w:val="28"/>
        </w:rPr>
        <w:t xml:space="preserve"> 2. Подать заявление и документы в Уполномоченный орган для целей признания социальным предприятием в 2020 году можно:</w:t>
      </w:r>
    </w:p>
    <w:p w14:paraId="3DBA7C19" w14:textId="7BA509B5" w:rsidR="00C50A82" w:rsidRPr="00D142FE" w:rsidRDefault="00C50A82" w:rsidP="00C1582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50A82">
        <w:rPr>
          <w:rFonts w:ascii="Times New Roman" w:hAnsi="Times New Roman" w:cs="Times New Roman"/>
          <w:sz w:val="28"/>
          <w:szCs w:val="28"/>
        </w:rPr>
        <w:t xml:space="preserve"> </w:t>
      </w:r>
      <w:r w:rsidRPr="00D14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 9 января до 1 марта 2020 года</w:t>
      </w:r>
      <w:r w:rsidRPr="00D142FE">
        <w:rPr>
          <w:rFonts w:ascii="Times New Roman" w:hAnsi="Times New Roman" w:cs="Times New Roman"/>
          <w:i/>
          <w:iCs/>
          <w:sz w:val="28"/>
          <w:szCs w:val="28"/>
        </w:rPr>
        <w:t xml:space="preserve"> – с представлением </w:t>
      </w:r>
      <w:r w:rsidRPr="00D14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сокращенного перечня документов</w:t>
      </w:r>
      <w:r w:rsidRPr="00D142FE">
        <w:rPr>
          <w:rFonts w:ascii="Times New Roman" w:hAnsi="Times New Roman" w:cs="Times New Roman"/>
          <w:i/>
          <w:iCs/>
          <w:sz w:val="28"/>
          <w:szCs w:val="28"/>
        </w:rPr>
        <w:t xml:space="preserve">, в целях признания заявителя социальным предприятием по состоянию на 1 апреля 2020 года.  </w:t>
      </w:r>
    </w:p>
    <w:p w14:paraId="08094299" w14:textId="6A75329A" w:rsidR="00DB7AA6" w:rsidRDefault="00DB7AA6" w:rsidP="00C1582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42FE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r w:rsidRPr="00D14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 1 марта до 1 мая 2020 года</w:t>
      </w:r>
      <w:r w:rsidRPr="00D142FE">
        <w:rPr>
          <w:rFonts w:ascii="Times New Roman" w:hAnsi="Times New Roman" w:cs="Times New Roman"/>
          <w:i/>
          <w:iCs/>
          <w:sz w:val="28"/>
          <w:szCs w:val="28"/>
        </w:rPr>
        <w:t xml:space="preserve"> – с представлением </w:t>
      </w:r>
      <w:r w:rsidRPr="00D14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полного комплекта документов</w:t>
      </w:r>
      <w:r w:rsidRPr="00D142FE">
        <w:rPr>
          <w:rFonts w:ascii="Times New Roman" w:hAnsi="Times New Roman" w:cs="Times New Roman"/>
          <w:i/>
          <w:iCs/>
          <w:sz w:val="28"/>
          <w:szCs w:val="28"/>
        </w:rPr>
        <w:t xml:space="preserve">, в целях признания заявителя социальным предприятием по состоянию на 1 июля 2020 года. </w:t>
      </w:r>
    </w:p>
    <w:p w14:paraId="2D2333E2" w14:textId="77777777" w:rsidR="00D142FE" w:rsidRPr="00D142FE" w:rsidRDefault="00D142FE" w:rsidP="00C1582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D2EE26C" w14:textId="6B3F0444" w:rsidR="00DB7AA6" w:rsidRPr="00932A18" w:rsidRDefault="00DB7AA6" w:rsidP="00C158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1A6B">
        <w:rPr>
          <w:rFonts w:ascii="Times New Roman" w:hAnsi="Times New Roman" w:cs="Times New Roman"/>
          <w:sz w:val="28"/>
          <w:szCs w:val="28"/>
        </w:rPr>
        <w:t>В</w:t>
      </w:r>
      <w:r w:rsidRPr="00932A18">
        <w:rPr>
          <w:rFonts w:ascii="Times New Roman" w:hAnsi="Times New Roman" w:cs="Times New Roman"/>
          <w:sz w:val="28"/>
          <w:szCs w:val="28"/>
          <w:u w:val="single"/>
        </w:rPr>
        <w:t xml:space="preserve"> случае если Уполномоченный орган принял решение о признании заявителя социальным предприятием по состоянию на 1 апреля 2020 года, </w:t>
      </w:r>
      <w:r w:rsidRPr="00D142FE">
        <w:rPr>
          <w:rFonts w:ascii="Times New Roman" w:hAnsi="Times New Roman" w:cs="Times New Roman"/>
          <w:b/>
          <w:bCs/>
          <w:sz w:val="28"/>
          <w:szCs w:val="28"/>
          <w:u w:val="single"/>
        </w:rPr>
        <w:t>повторно подавать документы до 1 мая в 2020 году не нужно.</w:t>
      </w:r>
    </w:p>
    <w:p w14:paraId="5FFB2B8E" w14:textId="3C6B962C" w:rsidR="00DB7AA6" w:rsidRDefault="00DB7AA6" w:rsidP="00C1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2FE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917142" w:rsidRPr="00D142FE">
        <w:rPr>
          <w:rFonts w:ascii="Times New Roman" w:hAnsi="Times New Roman" w:cs="Times New Roman"/>
          <w:b/>
          <w:bCs/>
          <w:sz w:val="28"/>
          <w:szCs w:val="28"/>
        </w:rPr>
        <w:t>В 2021 году и последующие годы</w:t>
      </w:r>
      <w:r w:rsidR="00917142">
        <w:rPr>
          <w:rFonts w:ascii="Times New Roman" w:hAnsi="Times New Roman" w:cs="Times New Roman"/>
          <w:sz w:val="28"/>
          <w:szCs w:val="28"/>
        </w:rPr>
        <w:t xml:space="preserve"> подавать</w:t>
      </w:r>
      <w:r w:rsidRPr="00DB7AA6">
        <w:rPr>
          <w:rFonts w:ascii="Times New Roman" w:hAnsi="Times New Roman" w:cs="Times New Roman"/>
          <w:sz w:val="28"/>
          <w:szCs w:val="28"/>
        </w:rPr>
        <w:t xml:space="preserve"> заявление и документы для целей признания социальным предприятием </w:t>
      </w:r>
      <w:r w:rsidR="00917142">
        <w:rPr>
          <w:rFonts w:ascii="Times New Roman" w:hAnsi="Times New Roman" w:cs="Times New Roman"/>
          <w:sz w:val="28"/>
          <w:szCs w:val="28"/>
        </w:rPr>
        <w:t xml:space="preserve">можно один раз в год, </w:t>
      </w:r>
      <w:r w:rsidRPr="00D142FE">
        <w:rPr>
          <w:rFonts w:ascii="Times New Roman" w:hAnsi="Times New Roman" w:cs="Times New Roman"/>
          <w:b/>
          <w:bCs/>
          <w:sz w:val="28"/>
          <w:szCs w:val="28"/>
        </w:rPr>
        <w:t>до 1 мая</w:t>
      </w:r>
      <w:r w:rsidRPr="00DB7AA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A0654F" w14:textId="482B49D7" w:rsidR="00CA31B4" w:rsidRPr="00D142FE" w:rsidRDefault="00DB7AA6" w:rsidP="00C158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7AA6">
        <w:rPr>
          <w:rFonts w:ascii="Times New Roman" w:hAnsi="Times New Roman" w:cs="Times New Roman"/>
          <w:sz w:val="28"/>
          <w:szCs w:val="28"/>
        </w:rPr>
        <w:t xml:space="preserve">Комплектность документов, </w:t>
      </w:r>
      <w:r w:rsidRPr="00D142FE">
        <w:rPr>
          <w:rFonts w:ascii="Times New Roman" w:hAnsi="Times New Roman" w:cs="Times New Roman"/>
          <w:b/>
          <w:bCs/>
          <w:sz w:val="28"/>
          <w:szCs w:val="28"/>
        </w:rPr>
        <w:t>представляемых заявителем</w:t>
      </w:r>
      <w:r w:rsidR="00917142" w:rsidRPr="00D142FE">
        <w:rPr>
          <w:rFonts w:ascii="Times New Roman" w:hAnsi="Times New Roman" w:cs="Times New Roman"/>
          <w:b/>
          <w:bCs/>
          <w:sz w:val="28"/>
          <w:szCs w:val="28"/>
        </w:rPr>
        <w:t xml:space="preserve"> каждой категории</w:t>
      </w:r>
      <w:r w:rsidRPr="00DB7AA6">
        <w:rPr>
          <w:rFonts w:ascii="Times New Roman" w:hAnsi="Times New Roman" w:cs="Times New Roman"/>
          <w:sz w:val="28"/>
          <w:szCs w:val="28"/>
        </w:rPr>
        <w:t xml:space="preserve">, можно проверить на основании </w:t>
      </w:r>
      <w:r w:rsidR="00917142">
        <w:rPr>
          <w:rFonts w:ascii="Times New Roman" w:hAnsi="Times New Roman" w:cs="Times New Roman"/>
          <w:sz w:val="28"/>
          <w:szCs w:val="28"/>
        </w:rPr>
        <w:t>прилагаемого документа</w:t>
      </w:r>
      <w:r w:rsidRPr="00DB7AA6">
        <w:rPr>
          <w:rFonts w:ascii="Times New Roman" w:hAnsi="Times New Roman" w:cs="Times New Roman"/>
          <w:sz w:val="28"/>
          <w:szCs w:val="28"/>
        </w:rPr>
        <w:t xml:space="preserve"> </w:t>
      </w:r>
      <w:r w:rsidRPr="00D142FE">
        <w:rPr>
          <w:rFonts w:ascii="Times New Roman" w:hAnsi="Times New Roman" w:cs="Times New Roman"/>
          <w:b/>
          <w:bCs/>
          <w:sz w:val="28"/>
          <w:szCs w:val="28"/>
        </w:rPr>
        <w:t xml:space="preserve">«Перечень документов, подаваемых </w:t>
      </w:r>
      <w:r w:rsidR="00D142FE">
        <w:rPr>
          <w:rFonts w:ascii="Times New Roman" w:hAnsi="Times New Roman" w:cs="Times New Roman"/>
          <w:b/>
          <w:bCs/>
          <w:sz w:val="28"/>
          <w:szCs w:val="28"/>
        </w:rPr>
        <w:t>СМСП</w:t>
      </w:r>
      <w:r w:rsidRPr="00D142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42FE" w:rsidRPr="00EB54B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D142FE">
        <w:rPr>
          <w:rFonts w:ascii="Times New Roman" w:hAnsi="Times New Roman" w:cs="Times New Roman"/>
          <w:b/>
          <w:bCs/>
          <w:sz w:val="28"/>
          <w:szCs w:val="28"/>
        </w:rPr>
        <w:t>департамент экономического развития Брянской области</w:t>
      </w:r>
      <w:r w:rsidR="00D142FE" w:rsidRPr="00EB54B3">
        <w:rPr>
          <w:rFonts w:ascii="Times New Roman" w:hAnsi="Times New Roman" w:cs="Times New Roman"/>
          <w:b/>
          <w:bCs/>
          <w:sz w:val="28"/>
          <w:szCs w:val="28"/>
        </w:rPr>
        <w:t xml:space="preserve"> для целей признания</w:t>
      </w:r>
      <w:r w:rsidR="00D142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42FE" w:rsidRPr="00EB54B3">
        <w:rPr>
          <w:rFonts w:ascii="Times New Roman" w:hAnsi="Times New Roman" w:cs="Times New Roman"/>
          <w:b/>
          <w:bCs/>
          <w:sz w:val="28"/>
          <w:szCs w:val="28"/>
        </w:rPr>
        <w:t>заявителя социальным предприятием</w:t>
      </w:r>
      <w:r w:rsidRPr="00D142FE">
        <w:rPr>
          <w:rFonts w:ascii="Times New Roman" w:hAnsi="Times New Roman" w:cs="Times New Roman"/>
          <w:b/>
          <w:bCs/>
          <w:sz w:val="28"/>
          <w:szCs w:val="28"/>
        </w:rPr>
        <w:t xml:space="preserve">». </w:t>
      </w:r>
    </w:p>
    <w:p w14:paraId="01BBCE65" w14:textId="102CE51E" w:rsidR="00DB7AA6" w:rsidRPr="00CA31B4" w:rsidRDefault="00DB7AA6" w:rsidP="00C1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7AA6">
        <w:rPr>
          <w:rFonts w:ascii="Times New Roman" w:hAnsi="Times New Roman" w:cs="Times New Roman"/>
          <w:sz w:val="28"/>
          <w:szCs w:val="28"/>
        </w:rPr>
        <w:t xml:space="preserve">3. </w:t>
      </w:r>
      <w:r w:rsidRPr="00CA31B4">
        <w:rPr>
          <w:rFonts w:ascii="Times New Roman" w:hAnsi="Times New Roman" w:cs="Times New Roman"/>
          <w:sz w:val="28"/>
          <w:szCs w:val="28"/>
        </w:rPr>
        <w:t>Заявители могут обратиться в Уполномоченный орган с целью</w:t>
      </w:r>
      <w:r w:rsidRPr="00CA31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A31B4">
        <w:rPr>
          <w:rFonts w:ascii="Times New Roman" w:hAnsi="Times New Roman" w:cs="Times New Roman"/>
          <w:sz w:val="28"/>
          <w:szCs w:val="28"/>
        </w:rPr>
        <w:t>признания социальным предприятием</w:t>
      </w:r>
      <w:r w:rsidRPr="00DB7AA6">
        <w:rPr>
          <w:rFonts w:ascii="Times New Roman" w:hAnsi="Times New Roman" w:cs="Times New Roman"/>
          <w:sz w:val="28"/>
          <w:szCs w:val="28"/>
        </w:rPr>
        <w:t xml:space="preserve"> </w:t>
      </w:r>
      <w:r w:rsidRPr="003B09CF">
        <w:rPr>
          <w:rFonts w:ascii="Times New Roman" w:hAnsi="Times New Roman" w:cs="Times New Roman"/>
          <w:b/>
          <w:bCs/>
          <w:sz w:val="28"/>
          <w:szCs w:val="28"/>
        </w:rPr>
        <w:t xml:space="preserve">не ранее года, следующего за годом внесения в ЕГРЮЛ (ЕГРИП) </w:t>
      </w:r>
      <w:r w:rsidRPr="00CA31B4">
        <w:rPr>
          <w:rFonts w:ascii="Times New Roman" w:hAnsi="Times New Roman" w:cs="Times New Roman"/>
          <w:sz w:val="28"/>
          <w:szCs w:val="28"/>
        </w:rPr>
        <w:t xml:space="preserve">записи о создании юридического лица (регистрации в качестве индивидуального предпринимателя). </w:t>
      </w:r>
    </w:p>
    <w:p w14:paraId="057260C4" w14:textId="0CC209A9" w:rsidR="00DB7AA6" w:rsidRPr="00C50A82" w:rsidRDefault="00DB7AA6" w:rsidP="00C1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7AA6">
        <w:rPr>
          <w:rFonts w:ascii="Times New Roman" w:hAnsi="Times New Roman" w:cs="Times New Roman"/>
          <w:sz w:val="28"/>
          <w:szCs w:val="28"/>
        </w:rPr>
        <w:t xml:space="preserve">Также на </w:t>
      </w:r>
      <w:r w:rsidRPr="00CA31B4">
        <w:rPr>
          <w:rFonts w:ascii="Times New Roman" w:hAnsi="Times New Roman" w:cs="Times New Roman"/>
          <w:sz w:val="28"/>
          <w:szCs w:val="28"/>
        </w:rPr>
        <w:t>момент подачи документов в Уполномоченный орган</w:t>
      </w:r>
      <w:r w:rsidRPr="00CA31B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информация о заявителе должна быть включена в Единый реестр субъектов малого и среднего предпринимательства</w:t>
      </w:r>
      <w:r w:rsidRPr="00DB7AA6">
        <w:rPr>
          <w:rFonts w:ascii="Times New Roman" w:hAnsi="Times New Roman" w:cs="Times New Roman"/>
          <w:sz w:val="28"/>
          <w:szCs w:val="28"/>
        </w:rPr>
        <w:t>.  Наличие записи о заявителе в Едином реестре субъектов малого и среднего предпринимательства – обязательное условие для признания социальным предприятием. В данной связи заявителю рекомендуется заблаговременно проверить наличие записи в Едином реестре субъектов малого и среднего предпринимательства не позднее, чем за месяц до обращения в Уполномоченный орган. В случае отсутствия записи необходимо обратиться в налоговый орган через форму, размещенную на сайте https://rmsp.nalog.ru/appeal-create.html. Заявление рассматривается налоговым органом в течение 15 рабочих дней с момента отправки.</w:t>
      </w:r>
    </w:p>
    <w:p w14:paraId="0F826620" w14:textId="77777777" w:rsidR="00C50A82" w:rsidRDefault="00C50A82" w:rsidP="00C15825">
      <w:pPr>
        <w:spacing w:after="0" w:line="240" w:lineRule="auto"/>
      </w:pPr>
      <w:r>
        <w:t xml:space="preserve"> </w:t>
      </w:r>
    </w:p>
    <w:sectPr w:rsidR="00C50A82" w:rsidSect="000F03E9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100337"/>
    <w:multiLevelType w:val="hybridMultilevel"/>
    <w:tmpl w:val="5AE8D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1F0"/>
    <w:rsid w:val="000F03E9"/>
    <w:rsid w:val="003B09CF"/>
    <w:rsid w:val="00455940"/>
    <w:rsid w:val="007D7226"/>
    <w:rsid w:val="00917142"/>
    <w:rsid w:val="00932A18"/>
    <w:rsid w:val="00B17305"/>
    <w:rsid w:val="00BE2DF8"/>
    <w:rsid w:val="00BF41F0"/>
    <w:rsid w:val="00C15825"/>
    <w:rsid w:val="00C50A82"/>
    <w:rsid w:val="00C8350C"/>
    <w:rsid w:val="00CA31B4"/>
    <w:rsid w:val="00D142FE"/>
    <w:rsid w:val="00DB7AA6"/>
    <w:rsid w:val="00E41A6B"/>
    <w:rsid w:val="00E61E86"/>
    <w:rsid w:val="00F60D4F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6B578"/>
  <w15:chartTrackingRefBased/>
  <w15:docId w15:val="{FFE16139-3575-4752-A8B6-0D9D4D5E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</dc:creator>
  <cp:keywords/>
  <dc:description/>
  <cp:lastModifiedBy>БРЯНСК ЦИСС</cp:lastModifiedBy>
  <cp:revision>7</cp:revision>
  <dcterms:created xsi:type="dcterms:W3CDTF">2020-01-24T09:12:00Z</dcterms:created>
  <dcterms:modified xsi:type="dcterms:W3CDTF">2020-01-28T15:38:00Z</dcterms:modified>
</cp:coreProperties>
</file>